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768" w:rsidRDefault="00EE3768" w:rsidP="00EE3768">
      <w:pPr>
        <w:rPr>
          <w:rFonts w:ascii="Arial" w:hAnsi="Arial"/>
          <w:sz w:val="16"/>
        </w:rPr>
      </w:pPr>
    </w:p>
    <w:p w:rsidR="008C140C" w:rsidRDefault="00EE3768" w:rsidP="001021CD">
      <w:pPr>
        <w:jc w:val="center"/>
        <w:rPr>
          <w:b/>
          <w:szCs w:val="24"/>
        </w:rPr>
      </w:pPr>
      <w:r w:rsidRPr="00C944E3">
        <w:rPr>
          <w:b/>
          <w:szCs w:val="24"/>
        </w:rPr>
        <w:t>BİRİM FİYAT TEKLİF CETVELİ</w:t>
      </w:r>
    </w:p>
    <w:p w:rsidR="00D83F23" w:rsidRDefault="00D83F23" w:rsidP="001021CD">
      <w:pPr>
        <w:jc w:val="center"/>
        <w:rPr>
          <w:b/>
          <w:szCs w:val="24"/>
        </w:rPr>
      </w:pPr>
    </w:p>
    <w:p w:rsidR="00D83F23" w:rsidRDefault="00D83F23" w:rsidP="001021CD">
      <w:pPr>
        <w:jc w:val="center"/>
        <w:rPr>
          <w:b/>
          <w:szCs w:val="24"/>
        </w:rPr>
      </w:pPr>
    </w:p>
    <w:p w:rsidR="003D7806" w:rsidRDefault="003D7806" w:rsidP="001719D4">
      <w:pPr>
        <w:rPr>
          <w:szCs w:val="24"/>
        </w:rPr>
      </w:pPr>
      <w:r w:rsidRPr="003D7806">
        <w:rPr>
          <w:b/>
          <w:szCs w:val="24"/>
        </w:rPr>
        <w:t xml:space="preserve"> </w:t>
      </w:r>
      <w:r w:rsidR="00F9648D" w:rsidRPr="003D7806">
        <w:rPr>
          <w:b/>
          <w:szCs w:val="24"/>
        </w:rPr>
        <w:t>İd</w:t>
      </w:r>
      <w:r w:rsidRPr="003D7806">
        <w:rPr>
          <w:b/>
          <w:szCs w:val="24"/>
        </w:rPr>
        <w:t xml:space="preserve">arenin </w:t>
      </w:r>
      <w:proofErr w:type="gramStart"/>
      <w:r w:rsidRPr="003D7806">
        <w:rPr>
          <w:b/>
          <w:szCs w:val="24"/>
        </w:rPr>
        <w:t>Adı</w:t>
      </w:r>
      <w:r w:rsidR="00F9648D" w:rsidRPr="003D7806">
        <w:rPr>
          <w:b/>
          <w:szCs w:val="24"/>
        </w:rPr>
        <w:t xml:space="preserve"> </w:t>
      </w:r>
      <w:r w:rsidR="00F9648D">
        <w:rPr>
          <w:szCs w:val="24"/>
        </w:rPr>
        <w:t>:</w:t>
      </w:r>
      <w:r>
        <w:rPr>
          <w:szCs w:val="24"/>
        </w:rPr>
        <w:t xml:space="preserve"> Gürbüz</w:t>
      </w:r>
      <w:proofErr w:type="gramEnd"/>
      <w:r>
        <w:rPr>
          <w:szCs w:val="24"/>
        </w:rPr>
        <w:t xml:space="preserve"> İmam Hatip Ortaokulu</w:t>
      </w:r>
      <w:r w:rsidR="001F15FF">
        <w:rPr>
          <w:szCs w:val="24"/>
        </w:rPr>
        <w:t xml:space="preserve"> </w:t>
      </w:r>
    </w:p>
    <w:p w:rsidR="001719D4" w:rsidRPr="003D7806" w:rsidRDefault="00D73FAB" w:rsidP="001719D4">
      <w:pPr>
        <w:rPr>
          <w:b/>
          <w:szCs w:val="24"/>
        </w:rPr>
      </w:pPr>
      <w:r w:rsidRPr="003D7806">
        <w:rPr>
          <w:b/>
          <w:szCs w:val="24"/>
        </w:rPr>
        <w:t xml:space="preserve"> MİLLİ EĞİTİM BAKANLIĞI BAKAN YARDIMCILIKLARI</w:t>
      </w:r>
    </w:p>
    <w:p w:rsidR="00F1493D" w:rsidRDefault="003D7806" w:rsidP="0091308A">
      <w:pPr>
        <w:rPr>
          <w:szCs w:val="24"/>
        </w:rPr>
      </w:pPr>
      <w:r>
        <w:rPr>
          <w:szCs w:val="24"/>
        </w:rPr>
        <w:t xml:space="preserve"> </w:t>
      </w:r>
      <w:r w:rsidR="008B7373" w:rsidRPr="003D7806">
        <w:rPr>
          <w:b/>
          <w:szCs w:val="24"/>
        </w:rPr>
        <w:t>Doğrudan Temin Numarası</w:t>
      </w:r>
      <w:r w:rsidR="008B7373">
        <w:rPr>
          <w:szCs w:val="24"/>
        </w:rPr>
        <w:t xml:space="preserve"> </w:t>
      </w:r>
      <w:r w:rsidR="00EE3768" w:rsidRPr="00C944E3">
        <w:rPr>
          <w:szCs w:val="24"/>
        </w:rPr>
        <w:t>:</w:t>
      </w:r>
      <w:r>
        <w:rPr>
          <w:szCs w:val="24"/>
        </w:rPr>
        <w:t xml:space="preserve"> </w:t>
      </w:r>
      <w:r w:rsidR="000D3577">
        <w:rPr>
          <w:szCs w:val="24"/>
        </w:rPr>
        <w:t>23DT901172</w:t>
      </w:r>
      <w:bookmarkStart w:id="0" w:name="_GoBack"/>
      <w:bookmarkEnd w:id="0"/>
    </w:p>
    <w:p w:rsidR="0091308A" w:rsidRDefault="003D7806" w:rsidP="0091308A">
      <w:pPr>
        <w:rPr>
          <w:szCs w:val="24"/>
        </w:rPr>
      </w:pPr>
      <w:r>
        <w:rPr>
          <w:szCs w:val="24"/>
        </w:rPr>
        <w:t xml:space="preserve"> </w:t>
      </w:r>
      <w:r w:rsidR="00A658AE" w:rsidRPr="003D7806">
        <w:rPr>
          <w:b/>
          <w:szCs w:val="24"/>
        </w:rPr>
        <w:t>Malın</w:t>
      </w:r>
      <w:r w:rsidRPr="003D7806">
        <w:rPr>
          <w:b/>
          <w:szCs w:val="24"/>
        </w:rPr>
        <w:t xml:space="preserve"> Adı</w:t>
      </w:r>
      <w:r w:rsidR="00A658AE" w:rsidRPr="003D7806">
        <w:rPr>
          <w:b/>
          <w:szCs w:val="24"/>
        </w:rPr>
        <w:t>:</w:t>
      </w:r>
      <w:r>
        <w:rPr>
          <w:szCs w:val="24"/>
        </w:rPr>
        <w:t xml:space="preserve"> </w:t>
      </w:r>
      <w:r w:rsidR="004F034C">
        <w:rPr>
          <w:szCs w:val="24"/>
        </w:rPr>
        <w:t>Elektrik Tesisatı</w:t>
      </w:r>
      <w:r w:rsidR="00BB65BE">
        <w:rPr>
          <w:szCs w:val="24"/>
        </w:rPr>
        <w:t xml:space="preserve"> Malzeme Alım</w:t>
      </w:r>
      <w:r w:rsidR="00B57687">
        <w:rPr>
          <w:szCs w:val="24"/>
        </w:rPr>
        <w:t>ı</w:t>
      </w:r>
    </w:p>
    <w:p w:rsidR="00D83F23" w:rsidRDefault="00D83F23" w:rsidP="0091308A">
      <w:pPr>
        <w:rPr>
          <w:szCs w:val="24"/>
        </w:rPr>
      </w:pPr>
    </w:p>
    <w:p w:rsidR="00D83F23" w:rsidRDefault="00D83F23" w:rsidP="0091308A">
      <w:pPr>
        <w:rPr>
          <w:szCs w:val="24"/>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1500"/>
        <w:gridCol w:w="1886"/>
        <w:gridCol w:w="975"/>
        <w:gridCol w:w="1349"/>
        <w:gridCol w:w="1648"/>
        <w:gridCol w:w="1315"/>
      </w:tblGrid>
      <w:tr w:rsidR="00345C46" w:rsidTr="0082534E">
        <w:tc>
          <w:tcPr>
            <w:tcW w:w="705" w:type="dxa"/>
          </w:tcPr>
          <w:p w:rsidR="00874864" w:rsidRPr="00AF253C" w:rsidRDefault="00874864" w:rsidP="00AF253C">
            <w:pPr>
              <w:jc w:val="center"/>
              <w:rPr>
                <w:sz w:val="22"/>
                <w:szCs w:val="24"/>
              </w:rPr>
            </w:pPr>
          </w:p>
        </w:tc>
        <w:tc>
          <w:tcPr>
            <w:tcW w:w="4361" w:type="dxa"/>
            <w:gridSpan w:val="3"/>
          </w:tcPr>
          <w:p w:rsidR="00874864" w:rsidRPr="00AF253C" w:rsidRDefault="00874864" w:rsidP="00334A5B">
            <w:pPr>
              <w:tabs>
                <w:tab w:val="left" w:pos="480"/>
                <w:tab w:val="center" w:pos="611"/>
              </w:tabs>
              <w:jc w:val="center"/>
              <w:rPr>
                <w:sz w:val="22"/>
                <w:szCs w:val="24"/>
              </w:rPr>
            </w:pPr>
            <w:r w:rsidRPr="00AF253C">
              <w:rPr>
                <w:sz w:val="22"/>
                <w:szCs w:val="24"/>
              </w:rPr>
              <w:t>A</w:t>
            </w:r>
          </w:p>
        </w:tc>
        <w:tc>
          <w:tcPr>
            <w:tcW w:w="2997" w:type="dxa"/>
            <w:gridSpan w:val="2"/>
          </w:tcPr>
          <w:p w:rsidR="00874864" w:rsidRPr="00AF253C" w:rsidRDefault="00874864" w:rsidP="00334A5B">
            <w:pPr>
              <w:rPr>
                <w:sz w:val="22"/>
                <w:szCs w:val="24"/>
              </w:rPr>
            </w:pPr>
            <w:r>
              <w:rPr>
                <w:sz w:val="22"/>
                <w:szCs w:val="24"/>
              </w:rPr>
              <w:tab/>
            </w:r>
            <w:r>
              <w:rPr>
                <w:sz w:val="22"/>
                <w:szCs w:val="24"/>
              </w:rPr>
              <w:tab/>
            </w:r>
            <w:r w:rsidRPr="00AF253C">
              <w:rPr>
                <w:sz w:val="22"/>
                <w:szCs w:val="24"/>
              </w:rPr>
              <w:t>B</w:t>
            </w:r>
          </w:p>
        </w:tc>
        <w:tc>
          <w:tcPr>
            <w:tcW w:w="1315" w:type="dxa"/>
          </w:tcPr>
          <w:p w:rsidR="00874864" w:rsidRDefault="00874864" w:rsidP="00334A5B">
            <w:pPr>
              <w:rPr>
                <w:sz w:val="22"/>
                <w:szCs w:val="24"/>
              </w:rPr>
            </w:pPr>
          </w:p>
        </w:tc>
      </w:tr>
      <w:tr w:rsidR="00345C46" w:rsidTr="0082534E">
        <w:tc>
          <w:tcPr>
            <w:tcW w:w="705" w:type="dxa"/>
          </w:tcPr>
          <w:p w:rsidR="00874864" w:rsidRPr="00186248" w:rsidRDefault="00874864" w:rsidP="00AF253C">
            <w:pPr>
              <w:jc w:val="center"/>
              <w:rPr>
                <w:sz w:val="18"/>
                <w:szCs w:val="18"/>
              </w:rPr>
            </w:pPr>
            <w:r w:rsidRPr="00186248">
              <w:rPr>
                <w:sz w:val="18"/>
                <w:szCs w:val="18"/>
              </w:rPr>
              <w:t>Sıra No</w:t>
            </w:r>
          </w:p>
        </w:tc>
        <w:tc>
          <w:tcPr>
            <w:tcW w:w="1500" w:type="dxa"/>
          </w:tcPr>
          <w:p w:rsidR="00815971" w:rsidRPr="00186248" w:rsidRDefault="00815971" w:rsidP="00AF253C">
            <w:pPr>
              <w:jc w:val="center"/>
              <w:rPr>
                <w:sz w:val="18"/>
                <w:szCs w:val="18"/>
              </w:rPr>
            </w:pPr>
            <w:r w:rsidRPr="00186248">
              <w:rPr>
                <w:sz w:val="18"/>
                <w:szCs w:val="18"/>
              </w:rPr>
              <w:t>İşin</w:t>
            </w:r>
            <w:r w:rsidR="006570B5">
              <w:rPr>
                <w:sz w:val="18"/>
                <w:szCs w:val="18"/>
              </w:rPr>
              <w:t xml:space="preserve"> ve Malzemenin</w:t>
            </w:r>
          </w:p>
          <w:p w:rsidR="00874864" w:rsidRPr="00186248" w:rsidRDefault="00874864" w:rsidP="00AF253C">
            <w:pPr>
              <w:jc w:val="center"/>
              <w:rPr>
                <w:sz w:val="18"/>
                <w:szCs w:val="18"/>
              </w:rPr>
            </w:pPr>
            <w:r w:rsidRPr="00186248">
              <w:rPr>
                <w:sz w:val="18"/>
                <w:szCs w:val="18"/>
              </w:rPr>
              <w:t xml:space="preserve"> Adı ve Kısa Açıklaması</w:t>
            </w:r>
          </w:p>
        </w:tc>
        <w:tc>
          <w:tcPr>
            <w:tcW w:w="1886" w:type="dxa"/>
          </w:tcPr>
          <w:p w:rsidR="00874864" w:rsidRPr="00186248" w:rsidRDefault="00874864" w:rsidP="00AF253C">
            <w:pPr>
              <w:jc w:val="center"/>
              <w:rPr>
                <w:sz w:val="18"/>
                <w:szCs w:val="18"/>
              </w:rPr>
            </w:pPr>
            <w:r w:rsidRPr="00186248">
              <w:rPr>
                <w:sz w:val="18"/>
                <w:szCs w:val="18"/>
              </w:rPr>
              <w:t>Birimi</w:t>
            </w:r>
          </w:p>
        </w:tc>
        <w:tc>
          <w:tcPr>
            <w:tcW w:w="975" w:type="dxa"/>
          </w:tcPr>
          <w:p w:rsidR="00874864" w:rsidRPr="00186248" w:rsidRDefault="00874864" w:rsidP="00AF253C">
            <w:pPr>
              <w:jc w:val="center"/>
              <w:rPr>
                <w:sz w:val="18"/>
                <w:szCs w:val="18"/>
              </w:rPr>
            </w:pPr>
            <w:r w:rsidRPr="00186248">
              <w:rPr>
                <w:sz w:val="18"/>
                <w:szCs w:val="18"/>
              </w:rPr>
              <w:t>Miktarı</w:t>
            </w:r>
          </w:p>
        </w:tc>
        <w:tc>
          <w:tcPr>
            <w:tcW w:w="1349" w:type="dxa"/>
          </w:tcPr>
          <w:p w:rsidR="00874864" w:rsidRPr="00186248" w:rsidRDefault="00874864" w:rsidP="00AF253C">
            <w:pPr>
              <w:jc w:val="center"/>
              <w:rPr>
                <w:sz w:val="18"/>
                <w:szCs w:val="18"/>
              </w:rPr>
            </w:pPr>
            <w:r w:rsidRPr="00186248">
              <w:rPr>
                <w:sz w:val="18"/>
                <w:szCs w:val="18"/>
              </w:rPr>
              <w:t>Teklif Edilen Birim Fiyat (Para birimi belirtilerek)</w:t>
            </w:r>
          </w:p>
        </w:tc>
        <w:tc>
          <w:tcPr>
            <w:tcW w:w="1648" w:type="dxa"/>
          </w:tcPr>
          <w:p w:rsidR="00874864" w:rsidRPr="00AF253C" w:rsidRDefault="00874864" w:rsidP="00AF253C">
            <w:pPr>
              <w:jc w:val="center"/>
              <w:rPr>
                <w:sz w:val="22"/>
                <w:szCs w:val="24"/>
              </w:rPr>
            </w:pPr>
            <w:r w:rsidRPr="00AF253C">
              <w:rPr>
                <w:sz w:val="22"/>
                <w:szCs w:val="24"/>
              </w:rPr>
              <w:t>Tutarı (Para birimi belirtilerek)</w:t>
            </w:r>
          </w:p>
        </w:tc>
        <w:tc>
          <w:tcPr>
            <w:tcW w:w="1315" w:type="dxa"/>
          </w:tcPr>
          <w:p w:rsidR="00874864" w:rsidRPr="00AF253C" w:rsidRDefault="00874864" w:rsidP="00AF253C">
            <w:pPr>
              <w:jc w:val="center"/>
              <w:rPr>
                <w:sz w:val="22"/>
                <w:szCs w:val="24"/>
              </w:rPr>
            </w:pPr>
            <w:r>
              <w:rPr>
                <w:sz w:val="22"/>
                <w:szCs w:val="24"/>
              </w:rPr>
              <w:t>İstekli Bilgileri</w:t>
            </w:r>
          </w:p>
        </w:tc>
      </w:tr>
      <w:tr w:rsidR="00345C46" w:rsidTr="0082534E">
        <w:tc>
          <w:tcPr>
            <w:tcW w:w="705" w:type="dxa"/>
          </w:tcPr>
          <w:p w:rsidR="00874864" w:rsidRPr="00186248" w:rsidRDefault="00874864" w:rsidP="0091308A">
            <w:pPr>
              <w:rPr>
                <w:sz w:val="18"/>
                <w:szCs w:val="18"/>
              </w:rPr>
            </w:pPr>
            <w:r w:rsidRPr="00186248">
              <w:rPr>
                <w:sz w:val="18"/>
                <w:szCs w:val="18"/>
              </w:rPr>
              <w:t>1</w:t>
            </w:r>
          </w:p>
        </w:tc>
        <w:tc>
          <w:tcPr>
            <w:tcW w:w="1500" w:type="dxa"/>
          </w:tcPr>
          <w:p w:rsidR="00874864" w:rsidRPr="00186248" w:rsidRDefault="004F034C" w:rsidP="0091308A">
            <w:pPr>
              <w:rPr>
                <w:sz w:val="18"/>
                <w:szCs w:val="18"/>
              </w:rPr>
            </w:pPr>
            <w:r>
              <w:rPr>
                <w:sz w:val="18"/>
                <w:szCs w:val="18"/>
              </w:rPr>
              <w:t>15 VOLT JEN</w:t>
            </w:r>
            <w:r w:rsidR="00D83F23">
              <w:rPr>
                <w:sz w:val="18"/>
                <w:szCs w:val="18"/>
              </w:rPr>
              <w:t xml:space="preserve">ERATÖR AKÜSÜ (ALIM </w:t>
            </w:r>
            <w:r>
              <w:rPr>
                <w:sz w:val="18"/>
                <w:szCs w:val="18"/>
              </w:rPr>
              <w:t>VE MONTAJI)</w:t>
            </w:r>
          </w:p>
        </w:tc>
        <w:tc>
          <w:tcPr>
            <w:tcW w:w="1886" w:type="dxa"/>
          </w:tcPr>
          <w:p w:rsidR="00874864" w:rsidRPr="00186248" w:rsidRDefault="00345C46" w:rsidP="0091308A">
            <w:pPr>
              <w:rPr>
                <w:sz w:val="18"/>
                <w:szCs w:val="18"/>
              </w:rPr>
            </w:pPr>
            <w:r w:rsidRPr="00186248">
              <w:rPr>
                <w:sz w:val="18"/>
                <w:szCs w:val="18"/>
              </w:rPr>
              <w:t>ADET</w:t>
            </w:r>
          </w:p>
        </w:tc>
        <w:tc>
          <w:tcPr>
            <w:tcW w:w="975" w:type="dxa"/>
          </w:tcPr>
          <w:p w:rsidR="00874864" w:rsidRPr="00186248" w:rsidRDefault="004F034C" w:rsidP="0091308A">
            <w:pPr>
              <w:rPr>
                <w:sz w:val="18"/>
                <w:szCs w:val="18"/>
              </w:rPr>
            </w:pPr>
            <w:r>
              <w:rPr>
                <w:sz w:val="18"/>
                <w:szCs w:val="18"/>
              </w:rPr>
              <w:t>2</w:t>
            </w:r>
          </w:p>
        </w:tc>
        <w:tc>
          <w:tcPr>
            <w:tcW w:w="1349" w:type="dxa"/>
          </w:tcPr>
          <w:p w:rsidR="00874864" w:rsidRPr="00186248" w:rsidRDefault="00874864" w:rsidP="0091308A">
            <w:pPr>
              <w:rPr>
                <w:sz w:val="18"/>
                <w:szCs w:val="18"/>
              </w:rPr>
            </w:pPr>
          </w:p>
        </w:tc>
        <w:tc>
          <w:tcPr>
            <w:tcW w:w="1648" w:type="dxa"/>
          </w:tcPr>
          <w:p w:rsidR="00874864" w:rsidRPr="00AF253C" w:rsidRDefault="00874864" w:rsidP="0091308A">
            <w:pPr>
              <w:rPr>
                <w:sz w:val="22"/>
                <w:szCs w:val="24"/>
              </w:rPr>
            </w:pPr>
          </w:p>
        </w:tc>
        <w:tc>
          <w:tcPr>
            <w:tcW w:w="1315" w:type="dxa"/>
          </w:tcPr>
          <w:p w:rsidR="00874864" w:rsidRDefault="00874864" w:rsidP="0091308A">
            <w:pPr>
              <w:rPr>
                <w:sz w:val="22"/>
                <w:szCs w:val="24"/>
              </w:rPr>
            </w:pPr>
          </w:p>
        </w:tc>
      </w:tr>
      <w:tr w:rsidR="00345C46" w:rsidTr="0082534E">
        <w:tc>
          <w:tcPr>
            <w:tcW w:w="705" w:type="dxa"/>
          </w:tcPr>
          <w:p w:rsidR="00874864" w:rsidRPr="00186248" w:rsidRDefault="00874864" w:rsidP="0091308A">
            <w:pPr>
              <w:rPr>
                <w:sz w:val="18"/>
                <w:szCs w:val="18"/>
              </w:rPr>
            </w:pPr>
            <w:r w:rsidRPr="00186248">
              <w:rPr>
                <w:sz w:val="18"/>
                <w:szCs w:val="18"/>
              </w:rPr>
              <w:t>2</w:t>
            </w:r>
          </w:p>
        </w:tc>
        <w:tc>
          <w:tcPr>
            <w:tcW w:w="1500" w:type="dxa"/>
          </w:tcPr>
          <w:p w:rsidR="00874864" w:rsidRPr="00186248" w:rsidRDefault="004F034C" w:rsidP="0091308A">
            <w:pPr>
              <w:rPr>
                <w:sz w:val="18"/>
                <w:szCs w:val="18"/>
              </w:rPr>
            </w:pPr>
            <w:r>
              <w:rPr>
                <w:sz w:val="18"/>
                <w:szCs w:val="18"/>
              </w:rPr>
              <w:t>80 KVA JENERATÖR ŞARJ DİNEMOSU ( ALIM VE MONTAJI)</w:t>
            </w:r>
          </w:p>
        </w:tc>
        <w:tc>
          <w:tcPr>
            <w:tcW w:w="1886" w:type="dxa"/>
          </w:tcPr>
          <w:p w:rsidR="00874864" w:rsidRPr="00186248" w:rsidRDefault="001021CD" w:rsidP="0091308A">
            <w:pPr>
              <w:rPr>
                <w:sz w:val="18"/>
                <w:szCs w:val="18"/>
              </w:rPr>
            </w:pPr>
            <w:r w:rsidRPr="00186248">
              <w:rPr>
                <w:sz w:val="18"/>
                <w:szCs w:val="18"/>
              </w:rPr>
              <w:t>ADET</w:t>
            </w:r>
          </w:p>
        </w:tc>
        <w:tc>
          <w:tcPr>
            <w:tcW w:w="975" w:type="dxa"/>
          </w:tcPr>
          <w:p w:rsidR="00874864" w:rsidRPr="00186248" w:rsidRDefault="004F034C" w:rsidP="0091308A">
            <w:pPr>
              <w:rPr>
                <w:sz w:val="18"/>
                <w:szCs w:val="18"/>
              </w:rPr>
            </w:pPr>
            <w:r>
              <w:rPr>
                <w:sz w:val="18"/>
                <w:szCs w:val="18"/>
              </w:rPr>
              <w:t>1</w:t>
            </w:r>
          </w:p>
        </w:tc>
        <w:tc>
          <w:tcPr>
            <w:tcW w:w="1349" w:type="dxa"/>
          </w:tcPr>
          <w:p w:rsidR="00874864" w:rsidRPr="00186248" w:rsidRDefault="00874864" w:rsidP="0091308A">
            <w:pPr>
              <w:rPr>
                <w:sz w:val="18"/>
                <w:szCs w:val="18"/>
              </w:rPr>
            </w:pPr>
          </w:p>
        </w:tc>
        <w:tc>
          <w:tcPr>
            <w:tcW w:w="1648" w:type="dxa"/>
          </w:tcPr>
          <w:p w:rsidR="00874864" w:rsidRPr="00AF253C" w:rsidRDefault="00874864" w:rsidP="0091308A">
            <w:pPr>
              <w:rPr>
                <w:sz w:val="22"/>
                <w:szCs w:val="24"/>
              </w:rPr>
            </w:pPr>
          </w:p>
        </w:tc>
        <w:tc>
          <w:tcPr>
            <w:tcW w:w="1315" w:type="dxa"/>
          </w:tcPr>
          <w:p w:rsidR="00874864" w:rsidRDefault="00874864" w:rsidP="0091308A">
            <w:pPr>
              <w:rPr>
                <w:sz w:val="22"/>
                <w:szCs w:val="24"/>
              </w:rPr>
            </w:pPr>
          </w:p>
        </w:tc>
      </w:tr>
      <w:tr w:rsidR="00345C46" w:rsidTr="0082534E">
        <w:tc>
          <w:tcPr>
            <w:tcW w:w="705" w:type="dxa"/>
          </w:tcPr>
          <w:p w:rsidR="00874864" w:rsidRPr="00186248" w:rsidRDefault="00874864" w:rsidP="0091308A">
            <w:pPr>
              <w:rPr>
                <w:sz w:val="18"/>
                <w:szCs w:val="18"/>
              </w:rPr>
            </w:pPr>
            <w:r w:rsidRPr="00186248">
              <w:rPr>
                <w:sz w:val="18"/>
                <w:szCs w:val="18"/>
              </w:rPr>
              <w:t>3</w:t>
            </w:r>
          </w:p>
        </w:tc>
        <w:tc>
          <w:tcPr>
            <w:tcW w:w="1500" w:type="dxa"/>
          </w:tcPr>
          <w:p w:rsidR="00874864" w:rsidRPr="00186248" w:rsidRDefault="004F034C" w:rsidP="0091308A">
            <w:pPr>
              <w:rPr>
                <w:sz w:val="18"/>
                <w:szCs w:val="18"/>
              </w:rPr>
            </w:pPr>
            <w:r>
              <w:rPr>
                <w:sz w:val="18"/>
                <w:szCs w:val="18"/>
              </w:rPr>
              <w:t>40 WAT FLORESAN AMPUL (ALIM VE MONTAJI)</w:t>
            </w:r>
          </w:p>
        </w:tc>
        <w:tc>
          <w:tcPr>
            <w:tcW w:w="1886" w:type="dxa"/>
          </w:tcPr>
          <w:p w:rsidR="00874864" w:rsidRPr="00186248" w:rsidRDefault="00BC736E" w:rsidP="0091308A">
            <w:pPr>
              <w:rPr>
                <w:sz w:val="18"/>
                <w:szCs w:val="18"/>
              </w:rPr>
            </w:pPr>
            <w:r w:rsidRPr="00186248">
              <w:rPr>
                <w:sz w:val="18"/>
                <w:szCs w:val="18"/>
              </w:rPr>
              <w:t>A</w:t>
            </w:r>
            <w:r w:rsidR="001021CD" w:rsidRPr="00186248">
              <w:rPr>
                <w:sz w:val="18"/>
                <w:szCs w:val="18"/>
              </w:rPr>
              <w:t>DET</w:t>
            </w:r>
          </w:p>
        </w:tc>
        <w:tc>
          <w:tcPr>
            <w:tcW w:w="975" w:type="dxa"/>
          </w:tcPr>
          <w:p w:rsidR="00874864" w:rsidRPr="00186248" w:rsidRDefault="004F034C" w:rsidP="0091308A">
            <w:pPr>
              <w:rPr>
                <w:sz w:val="18"/>
                <w:szCs w:val="18"/>
              </w:rPr>
            </w:pPr>
            <w:r>
              <w:rPr>
                <w:sz w:val="18"/>
                <w:szCs w:val="18"/>
              </w:rPr>
              <w:t>50</w:t>
            </w:r>
          </w:p>
        </w:tc>
        <w:tc>
          <w:tcPr>
            <w:tcW w:w="1349" w:type="dxa"/>
          </w:tcPr>
          <w:p w:rsidR="00874864" w:rsidRPr="00186248" w:rsidRDefault="00874864" w:rsidP="0091308A">
            <w:pPr>
              <w:rPr>
                <w:sz w:val="18"/>
                <w:szCs w:val="18"/>
              </w:rPr>
            </w:pPr>
          </w:p>
        </w:tc>
        <w:tc>
          <w:tcPr>
            <w:tcW w:w="1648" w:type="dxa"/>
          </w:tcPr>
          <w:p w:rsidR="00874864" w:rsidRPr="00AF253C" w:rsidRDefault="00874864" w:rsidP="0091308A">
            <w:pPr>
              <w:rPr>
                <w:sz w:val="22"/>
                <w:szCs w:val="24"/>
              </w:rPr>
            </w:pPr>
          </w:p>
        </w:tc>
        <w:tc>
          <w:tcPr>
            <w:tcW w:w="1315" w:type="dxa"/>
          </w:tcPr>
          <w:p w:rsidR="00874864" w:rsidRDefault="00874864" w:rsidP="0091308A">
            <w:pPr>
              <w:rPr>
                <w:sz w:val="22"/>
                <w:szCs w:val="24"/>
              </w:rPr>
            </w:pPr>
          </w:p>
        </w:tc>
      </w:tr>
      <w:tr w:rsidR="00345C46" w:rsidTr="0082534E">
        <w:tc>
          <w:tcPr>
            <w:tcW w:w="705" w:type="dxa"/>
          </w:tcPr>
          <w:p w:rsidR="00874864" w:rsidRPr="00186248" w:rsidRDefault="00874864" w:rsidP="0091308A">
            <w:pPr>
              <w:rPr>
                <w:sz w:val="18"/>
                <w:szCs w:val="18"/>
              </w:rPr>
            </w:pPr>
            <w:r w:rsidRPr="00186248">
              <w:rPr>
                <w:sz w:val="18"/>
                <w:szCs w:val="18"/>
              </w:rPr>
              <w:t>4</w:t>
            </w:r>
          </w:p>
        </w:tc>
        <w:tc>
          <w:tcPr>
            <w:tcW w:w="1500" w:type="dxa"/>
          </w:tcPr>
          <w:p w:rsidR="00874864" w:rsidRPr="00186248" w:rsidRDefault="004F034C" w:rsidP="0091308A">
            <w:pPr>
              <w:rPr>
                <w:sz w:val="18"/>
                <w:szCs w:val="18"/>
              </w:rPr>
            </w:pPr>
            <w:r>
              <w:rPr>
                <w:sz w:val="18"/>
                <w:szCs w:val="18"/>
              </w:rPr>
              <w:t xml:space="preserve">40 WAT ELEKRONİK BALAST </w:t>
            </w:r>
            <w:proofErr w:type="gramStart"/>
            <w:r>
              <w:rPr>
                <w:sz w:val="18"/>
                <w:szCs w:val="18"/>
              </w:rPr>
              <w:t>(</w:t>
            </w:r>
            <w:proofErr w:type="gramEnd"/>
            <w:r>
              <w:rPr>
                <w:sz w:val="18"/>
                <w:szCs w:val="18"/>
              </w:rPr>
              <w:t>ALIM VE MONTAJI</w:t>
            </w:r>
          </w:p>
        </w:tc>
        <w:tc>
          <w:tcPr>
            <w:tcW w:w="1886" w:type="dxa"/>
          </w:tcPr>
          <w:p w:rsidR="00874864" w:rsidRPr="00186248" w:rsidRDefault="001021CD" w:rsidP="0091308A">
            <w:pPr>
              <w:rPr>
                <w:sz w:val="18"/>
                <w:szCs w:val="18"/>
              </w:rPr>
            </w:pPr>
            <w:r w:rsidRPr="00186248">
              <w:rPr>
                <w:sz w:val="18"/>
                <w:szCs w:val="18"/>
              </w:rPr>
              <w:t>ADET</w:t>
            </w:r>
          </w:p>
        </w:tc>
        <w:tc>
          <w:tcPr>
            <w:tcW w:w="975" w:type="dxa"/>
          </w:tcPr>
          <w:p w:rsidR="00874864" w:rsidRPr="00186248" w:rsidRDefault="004F034C" w:rsidP="0091308A">
            <w:pPr>
              <w:rPr>
                <w:sz w:val="18"/>
                <w:szCs w:val="18"/>
              </w:rPr>
            </w:pPr>
            <w:r>
              <w:rPr>
                <w:sz w:val="18"/>
                <w:szCs w:val="18"/>
              </w:rPr>
              <w:t>50</w:t>
            </w:r>
          </w:p>
        </w:tc>
        <w:tc>
          <w:tcPr>
            <w:tcW w:w="1349" w:type="dxa"/>
          </w:tcPr>
          <w:p w:rsidR="00874864" w:rsidRPr="00186248" w:rsidRDefault="00874864" w:rsidP="0091308A">
            <w:pPr>
              <w:rPr>
                <w:sz w:val="18"/>
                <w:szCs w:val="18"/>
              </w:rPr>
            </w:pPr>
          </w:p>
        </w:tc>
        <w:tc>
          <w:tcPr>
            <w:tcW w:w="1648" w:type="dxa"/>
          </w:tcPr>
          <w:p w:rsidR="00874864" w:rsidRPr="00AF253C" w:rsidRDefault="00874864" w:rsidP="0091308A">
            <w:pPr>
              <w:rPr>
                <w:sz w:val="22"/>
                <w:szCs w:val="24"/>
              </w:rPr>
            </w:pPr>
          </w:p>
        </w:tc>
        <w:tc>
          <w:tcPr>
            <w:tcW w:w="1315" w:type="dxa"/>
          </w:tcPr>
          <w:p w:rsidR="00874864" w:rsidRDefault="00874864" w:rsidP="0091308A">
            <w:pPr>
              <w:rPr>
                <w:sz w:val="22"/>
                <w:szCs w:val="24"/>
              </w:rPr>
            </w:pPr>
          </w:p>
        </w:tc>
      </w:tr>
      <w:tr w:rsidR="00345C46" w:rsidTr="0082534E">
        <w:tc>
          <w:tcPr>
            <w:tcW w:w="705" w:type="dxa"/>
          </w:tcPr>
          <w:p w:rsidR="00345C46" w:rsidRPr="00186248" w:rsidRDefault="00345C46" w:rsidP="0091308A">
            <w:pPr>
              <w:rPr>
                <w:sz w:val="18"/>
                <w:szCs w:val="18"/>
              </w:rPr>
            </w:pPr>
            <w:r w:rsidRPr="00186248">
              <w:rPr>
                <w:sz w:val="18"/>
                <w:szCs w:val="18"/>
              </w:rPr>
              <w:t>5</w:t>
            </w:r>
          </w:p>
        </w:tc>
        <w:tc>
          <w:tcPr>
            <w:tcW w:w="1500" w:type="dxa"/>
          </w:tcPr>
          <w:p w:rsidR="00345C46" w:rsidRPr="00186248" w:rsidRDefault="00D83F23" w:rsidP="0091308A">
            <w:pPr>
              <w:rPr>
                <w:sz w:val="18"/>
                <w:szCs w:val="18"/>
              </w:rPr>
            </w:pPr>
            <w:r>
              <w:rPr>
                <w:sz w:val="18"/>
                <w:szCs w:val="18"/>
              </w:rPr>
              <w:t>40 WAT STARTER (ALIM VE MONTAJI)</w:t>
            </w:r>
          </w:p>
        </w:tc>
        <w:tc>
          <w:tcPr>
            <w:tcW w:w="1886" w:type="dxa"/>
          </w:tcPr>
          <w:p w:rsidR="00345C46" w:rsidRPr="00186248" w:rsidRDefault="001021CD" w:rsidP="0091308A">
            <w:pPr>
              <w:rPr>
                <w:sz w:val="18"/>
                <w:szCs w:val="18"/>
              </w:rPr>
            </w:pPr>
            <w:r w:rsidRPr="00186248">
              <w:rPr>
                <w:sz w:val="18"/>
                <w:szCs w:val="18"/>
              </w:rPr>
              <w:t>ADET</w:t>
            </w:r>
          </w:p>
        </w:tc>
        <w:tc>
          <w:tcPr>
            <w:tcW w:w="975" w:type="dxa"/>
          </w:tcPr>
          <w:p w:rsidR="00345C46" w:rsidRPr="00186248" w:rsidRDefault="00D83F23" w:rsidP="0091308A">
            <w:pPr>
              <w:rPr>
                <w:sz w:val="18"/>
                <w:szCs w:val="18"/>
              </w:rPr>
            </w:pPr>
            <w:r>
              <w:rPr>
                <w:sz w:val="18"/>
                <w:szCs w:val="18"/>
              </w:rPr>
              <w:t>50</w:t>
            </w:r>
          </w:p>
        </w:tc>
        <w:tc>
          <w:tcPr>
            <w:tcW w:w="1349" w:type="dxa"/>
          </w:tcPr>
          <w:p w:rsidR="00345C46" w:rsidRPr="00186248" w:rsidRDefault="00345C46" w:rsidP="0091308A">
            <w:pPr>
              <w:rPr>
                <w:sz w:val="18"/>
                <w:szCs w:val="18"/>
              </w:rPr>
            </w:pPr>
          </w:p>
        </w:tc>
        <w:tc>
          <w:tcPr>
            <w:tcW w:w="1648" w:type="dxa"/>
          </w:tcPr>
          <w:p w:rsidR="00345C46" w:rsidRPr="00AF253C" w:rsidRDefault="00345C46" w:rsidP="0091308A">
            <w:pPr>
              <w:rPr>
                <w:sz w:val="22"/>
                <w:szCs w:val="24"/>
              </w:rPr>
            </w:pPr>
          </w:p>
        </w:tc>
        <w:tc>
          <w:tcPr>
            <w:tcW w:w="1315" w:type="dxa"/>
          </w:tcPr>
          <w:p w:rsidR="00345C46" w:rsidRDefault="00345C46" w:rsidP="0091308A">
            <w:pPr>
              <w:rPr>
                <w:sz w:val="22"/>
                <w:szCs w:val="24"/>
              </w:rPr>
            </w:pPr>
          </w:p>
        </w:tc>
      </w:tr>
      <w:tr w:rsidR="00186248" w:rsidTr="0082534E">
        <w:tc>
          <w:tcPr>
            <w:tcW w:w="6415" w:type="dxa"/>
            <w:gridSpan w:val="5"/>
          </w:tcPr>
          <w:p w:rsidR="00874864" w:rsidRPr="00186248" w:rsidRDefault="00874864" w:rsidP="00AF253C">
            <w:pPr>
              <w:jc w:val="center"/>
              <w:rPr>
                <w:sz w:val="18"/>
                <w:szCs w:val="18"/>
              </w:rPr>
            </w:pPr>
            <w:r w:rsidRPr="00186248">
              <w:rPr>
                <w:sz w:val="18"/>
                <w:szCs w:val="18"/>
              </w:rPr>
              <w:t>Toplam Tutar (K.D.V Hariç)</w:t>
            </w:r>
          </w:p>
        </w:tc>
        <w:tc>
          <w:tcPr>
            <w:tcW w:w="1648" w:type="dxa"/>
          </w:tcPr>
          <w:p w:rsidR="00874864" w:rsidRPr="00AF253C" w:rsidRDefault="00874864" w:rsidP="00D62447">
            <w:pPr>
              <w:rPr>
                <w:sz w:val="22"/>
                <w:szCs w:val="24"/>
              </w:rPr>
            </w:pPr>
          </w:p>
        </w:tc>
        <w:tc>
          <w:tcPr>
            <w:tcW w:w="1315" w:type="dxa"/>
          </w:tcPr>
          <w:p w:rsidR="00874864" w:rsidRDefault="00874864" w:rsidP="00D62447">
            <w:pPr>
              <w:rPr>
                <w:sz w:val="22"/>
                <w:szCs w:val="24"/>
              </w:rPr>
            </w:pPr>
          </w:p>
        </w:tc>
      </w:tr>
    </w:tbl>
    <w:p w:rsidR="00260231" w:rsidRDefault="00260231" w:rsidP="00260231">
      <w:pPr>
        <w:tabs>
          <w:tab w:val="left" w:pos="6390"/>
        </w:tabs>
      </w:pPr>
    </w:p>
    <w:p w:rsidR="00D83F23" w:rsidRDefault="00D83F23" w:rsidP="00260231">
      <w:pPr>
        <w:tabs>
          <w:tab w:val="left" w:pos="6390"/>
        </w:tabs>
      </w:pPr>
    </w:p>
    <w:p w:rsidR="00D83F23" w:rsidRDefault="00D83F23" w:rsidP="00260231">
      <w:pPr>
        <w:tabs>
          <w:tab w:val="left" w:pos="6390"/>
        </w:tabs>
      </w:pPr>
    </w:p>
    <w:p w:rsidR="00D83F23" w:rsidRPr="0029799C" w:rsidRDefault="00D83F23" w:rsidP="00260231">
      <w:pPr>
        <w:tabs>
          <w:tab w:val="left" w:pos="6390"/>
        </w:tabs>
      </w:pPr>
    </w:p>
    <w:tbl>
      <w:tblPr>
        <w:tblW w:w="3489" w:type="dxa"/>
        <w:jc w:val="right"/>
        <w:tblBorders>
          <w:insideV w:val="single" w:sz="6" w:space="0" w:color="auto"/>
        </w:tblBorders>
        <w:tblLayout w:type="fixed"/>
        <w:tblCellMar>
          <w:left w:w="70" w:type="dxa"/>
          <w:right w:w="70" w:type="dxa"/>
        </w:tblCellMar>
        <w:tblLook w:val="0000" w:firstRow="0" w:lastRow="0" w:firstColumn="0" w:lastColumn="0" w:noHBand="0" w:noVBand="0"/>
      </w:tblPr>
      <w:tblGrid>
        <w:gridCol w:w="3489"/>
      </w:tblGrid>
      <w:tr w:rsidR="00260231" w:rsidRPr="0029799C" w:rsidTr="002966DD">
        <w:trPr>
          <w:trHeight w:val="284"/>
          <w:jc w:val="right"/>
        </w:trPr>
        <w:tc>
          <w:tcPr>
            <w:tcW w:w="3489" w:type="dxa"/>
          </w:tcPr>
          <w:p w:rsidR="00260231" w:rsidRPr="0029799C" w:rsidRDefault="00260231" w:rsidP="00E917AD">
            <w:pPr>
              <w:ind w:right="-5220"/>
              <w:jc w:val="both"/>
              <w:rPr>
                <w:sz w:val="22"/>
                <w:vertAlign w:val="superscript"/>
              </w:rPr>
            </w:pPr>
            <w:r w:rsidRPr="0029799C">
              <w:t>Adı - SOYADI / Ticaret unvanı</w:t>
            </w:r>
          </w:p>
        </w:tc>
      </w:tr>
      <w:tr w:rsidR="00260231" w:rsidRPr="0029799C" w:rsidTr="002966DD">
        <w:trPr>
          <w:trHeight w:val="263"/>
          <w:jc w:val="right"/>
        </w:trPr>
        <w:tc>
          <w:tcPr>
            <w:tcW w:w="3489" w:type="dxa"/>
          </w:tcPr>
          <w:p w:rsidR="00260231" w:rsidRPr="0029799C" w:rsidRDefault="00260231" w:rsidP="00E917AD">
            <w:pPr>
              <w:jc w:val="both"/>
              <w:rPr>
                <w:sz w:val="22"/>
              </w:rPr>
            </w:pPr>
            <w:r w:rsidRPr="0029799C">
              <w:t xml:space="preserve">Kaşe ve İmza </w:t>
            </w:r>
          </w:p>
        </w:tc>
      </w:tr>
    </w:tbl>
    <w:p w:rsidR="004E20F5" w:rsidRDefault="00EE3768" w:rsidP="00260231">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D83F23" w:rsidRDefault="00D83F23" w:rsidP="00260231">
      <w:pPr>
        <w:rPr>
          <w:sz w:val="16"/>
        </w:rPr>
      </w:pPr>
    </w:p>
    <w:p w:rsidR="00D83F23" w:rsidRDefault="00D83F23" w:rsidP="00260231">
      <w:pPr>
        <w:rPr>
          <w:sz w:val="16"/>
        </w:rPr>
      </w:pPr>
    </w:p>
    <w:p w:rsidR="00D83F23" w:rsidRDefault="00D83F23" w:rsidP="00260231">
      <w:pPr>
        <w:rPr>
          <w:sz w:val="16"/>
        </w:rPr>
      </w:pPr>
    </w:p>
    <w:p w:rsidR="00D83F23" w:rsidRDefault="00D83F23" w:rsidP="00260231">
      <w:pPr>
        <w:rPr>
          <w:sz w:val="16"/>
        </w:rPr>
      </w:pPr>
    </w:p>
    <w:p w:rsidR="00D83F23" w:rsidRDefault="00D83F23" w:rsidP="00260231">
      <w:pPr>
        <w:rPr>
          <w:sz w:val="16"/>
        </w:rPr>
      </w:pPr>
    </w:p>
    <w:p w:rsidR="00D83F23" w:rsidRDefault="00D83F23" w:rsidP="00260231">
      <w:pPr>
        <w:rPr>
          <w:sz w:val="16"/>
        </w:rPr>
      </w:pPr>
    </w:p>
    <w:p w:rsidR="00D83F23" w:rsidRDefault="00D83F23" w:rsidP="00260231">
      <w:pPr>
        <w:rPr>
          <w:sz w:val="16"/>
        </w:rPr>
      </w:pPr>
    </w:p>
    <w:p w:rsidR="00D83F23" w:rsidRDefault="00D83F23" w:rsidP="00260231">
      <w:pPr>
        <w:rPr>
          <w:sz w:val="16"/>
        </w:rPr>
      </w:pPr>
    </w:p>
    <w:p w:rsidR="00D83F23" w:rsidRDefault="00D83F23" w:rsidP="00260231">
      <w:pPr>
        <w:rPr>
          <w:sz w:val="16"/>
        </w:rPr>
      </w:pPr>
    </w:p>
    <w:p w:rsidR="00D83F23" w:rsidRDefault="00D83F23" w:rsidP="00260231">
      <w:pPr>
        <w:rPr>
          <w:sz w:val="16"/>
        </w:rPr>
      </w:pPr>
    </w:p>
    <w:p w:rsidR="00D83F23" w:rsidRDefault="00D83F23" w:rsidP="00260231">
      <w:pPr>
        <w:rPr>
          <w:sz w:val="16"/>
        </w:rPr>
      </w:pPr>
    </w:p>
    <w:p w:rsidR="00D83F23" w:rsidRDefault="00D83F23" w:rsidP="00260231">
      <w:pPr>
        <w:rPr>
          <w:sz w:val="16"/>
        </w:rPr>
      </w:pPr>
    </w:p>
    <w:p w:rsidR="00D83F23" w:rsidRDefault="00D83F23" w:rsidP="00260231">
      <w:pPr>
        <w:rPr>
          <w:sz w:val="16"/>
        </w:rPr>
      </w:pPr>
    </w:p>
    <w:p w:rsidR="00D83F23" w:rsidRDefault="00D83F23" w:rsidP="00260231">
      <w:pPr>
        <w:rPr>
          <w:sz w:val="16"/>
        </w:rPr>
      </w:pPr>
    </w:p>
    <w:p w:rsidR="00D83F23" w:rsidRDefault="00D83F23" w:rsidP="00260231">
      <w:pPr>
        <w:rPr>
          <w:sz w:val="16"/>
        </w:rPr>
      </w:pPr>
    </w:p>
    <w:p w:rsidR="00D83F23" w:rsidRDefault="00D83F23" w:rsidP="00260231">
      <w:pPr>
        <w:rPr>
          <w:sz w:val="16"/>
        </w:rPr>
      </w:pPr>
    </w:p>
    <w:p w:rsidR="004E20F5" w:rsidRDefault="004E20F5" w:rsidP="00260231">
      <w:pPr>
        <w:rPr>
          <w:sz w:val="16"/>
        </w:rPr>
      </w:pPr>
    </w:p>
    <w:p w:rsidR="00D83F23" w:rsidRDefault="004E20F5" w:rsidP="004E20F5">
      <w:pPr>
        <w:shd w:val="clear" w:color="auto" w:fill="FEFEFE"/>
        <w:spacing w:after="150"/>
        <w:rPr>
          <w:rFonts w:ascii="Arial" w:hAnsi="Arial" w:cs="Arial"/>
          <w:b/>
          <w:color w:val="191919"/>
          <w:sz w:val="20"/>
        </w:rPr>
      </w:pPr>
      <w:r w:rsidRPr="006D5C72">
        <w:rPr>
          <w:rFonts w:ascii="Arial" w:hAnsi="Arial" w:cs="Arial"/>
          <w:b/>
          <w:color w:val="191919"/>
          <w:sz w:val="20"/>
        </w:rPr>
        <w:lastRenderedPageBreak/>
        <w:t xml:space="preserve">                                </w:t>
      </w:r>
    </w:p>
    <w:p w:rsidR="004E20F5" w:rsidRPr="006D5C72" w:rsidRDefault="004E20F5" w:rsidP="00D83F23">
      <w:pPr>
        <w:shd w:val="clear" w:color="auto" w:fill="FEFEFE"/>
        <w:spacing w:after="150"/>
        <w:jc w:val="center"/>
        <w:rPr>
          <w:rFonts w:ascii="Arial" w:hAnsi="Arial" w:cs="Arial"/>
          <w:b/>
          <w:color w:val="191919"/>
          <w:sz w:val="20"/>
        </w:rPr>
      </w:pPr>
      <w:r w:rsidRPr="006D5C72">
        <w:rPr>
          <w:rFonts w:ascii="Arial" w:hAnsi="Arial" w:cs="Arial"/>
          <w:b/>
          <w:color w:val="191919"/>
          <w:sz w:val="20"/>
        </w:rPr>
        <w:t>TEKNİK ŞARTNAME</w:t>
      </w:r>
    </w:p>
    <w:p w:rsidR="004E20F5" w:rsidRDefault="004E20F5" w:rsidP="004E20F5">
      <w:pPr>
        <w:shd w:val="clear" w:color="auto" w:fill="FEFEFE"/>
        <w:spacing w:after="150"/>
        <w:rPr>
          <w:rFonts w:ascii="Arial" w:hAnsi="Arial" w:cs="Arial"/>
          <w:color w:val="191919"/>
          <w:sz w:val="20"/>
        </w:rPr>
      </w:pPr>
    </w:p>
    <w:p w:rsidR="00D83F23" w:rsidRPr="00122A6C" w:rsidRDefault="00D83F23" w:rsidP="004E20F5">
      <w:pPr>
        <w:shd w:val="clear" w:color="auto" w:fill="FEFEFE"/>
        <w:spacing w:after="150"/>
        <w:rPr>
          <w:rFonts w:ascii="Arial" w:hAnsi="Arial" w:cs="Arial"/>
          <w:color w:val="191919"/>
          <w:sz w:val="20"/>
        </w:rPr>
      </w:pPr>
    </w:p>
    <w:p w:rsidR="004E20F5" w:rsidRPr="00122A6C" w:rsidRDefault="004E20F5" w:rsidP="004E20F5">
      <w:pPr>
        <w:shd w:val="clear" w:color="auto" w:fill="FEFEFE"/>
        <w:spacing w:after="150"/>
        <w:rPr>
          <w:rFonts w:ascii="Arial" w:hAnsi="Arial" w:cs="Arial"/>
          <w:color w:val="191919"/>
          <w:sz w:val="20"/>
        </w:rPr>
      </w:pPr>
      <w:r w:rsidRPr="00122A6C">
        <w:rPr>
          <w:rFonts w:ascii="Arial" w:hAnsi="Arial" w:cs="Arial"/>
          <w:color w:val="191919"/>
          <w:sz w:val="20"/>
        </w:rPr>
        <w:t>1- Birim Fiyat Teklif Cetvelindeki kısma teklif verilmek zorundadır.</w:t>
      </w:r>
    </w:p>
    <w:p w:rsidR="004E20F5" w:rsidRDefault="004E20F5" w:rsidP="004E20F5">
      <w:pPr>
        <w:shd w:val="clear" w:color="auto" w:fill="FEFEFE"/>
        <w:spacing w:after="150"/>
        <w:rPr>
          <w:rFonts w:ascii="Arial" w:hAnsi="Arial" w:cs="Arial"/>
          <w:color w:val="191919"/>
          <w:sz w:val="20"/>
        </w:rPr>
      </w:pPr>
      <w:r w:rsidRPr="00122A6C">
        <w:rPr>
          <w:rFonts w:ascii="Arial" w:hAnsi="Arial" w:cs="Arial"/>
          <w:color w:val="191919"/>
          <w:sz w:val="20"/>
        </w:rPr>
        <w:t>2- Teklif zarfı üzerine isteklinin adı, soyadı veya ticaret unvanı, tebligata esas açık adresi, teklifin hangi işe ait olduğu ve ihaleyi yapan idarenin açık adresi yazılır. Zarfın yapıştırılan yeri istekli tarafından imzalanarak, mühürlenir veya kaşelenir.    </w:t>
      </w:r>
      <w:r>
        <w:rPr>
          <w:rFonts w:ascii="Arial" w:hAnsi="Arial" w:cs="Arial"/>
          <w:color w:val="191919"/>
          <w:sz w:val="20"/>
        </w:rPr>
        <w:t>,</w:t>
      </w:r>
    </w:p>
    <w:p w:rsidR="004E20F5" w:rsidRDefault="004E20F5" w:rsidP="004E20F5">
      <w:pPr>
        <w:shd w:val="clear" w:color="auto" w:fill="FEFEFE"/>
        <w:spacing w:after="150"/>
        <w:rPr>
          <w:rFonts w:ascii="Arial" w:hAnsi="Arial" w:cs="Arial"/>
          <w:color w:val="191919"/>
          <w:sz w:val="20"/>
        </w:rPr>
      </w:pPr>
      <w:r w:rsidRPr="00122A6C">
        <w:rPr>
          <w:rFonts w:ascii="Arial" w:hAnsi="Arial" w:cs="Arial"/>
          <w:color w:val="191919"/>
          <w:sz w:val="20"/>
        </w:rPr>
        <w:t xml:space="preserve"> 3- Teklifler ihale dokümanında belirtilen ihale saatine kadar idareye(tekliflerin sunulacağı yere) teslim edilir. Bu saatten sonra verilen teklifler kabul edilemez ve açılmadan istekliye iade edilir. Bu durum bir tutanakla tespit edilir.                </w:t>
      </w:r>
    </w:p>
    <w:p w:rsidR="004E20F5" w:rsidRDefault="004E20F5" w:rsidP="004E20F5">
      <w:pPr>
        <w:shd w:val="clear" w:color="auto" w:fill="FEFEFE"/>
        <w:spacing w:after="150"/>
        <w:rPr>
          <w:rFonts w:ascii="Arial" w:hAnsi="Arial" w:cs="Arial"/>
          <w:color w:val="191919"/>
          <w:sz w:val="20"/>
        </w:rPr>
      </w:pPr>
      <w:r w:rsidRPr="00122A6C">
        <w:rPr>
          <w:rFonts w:ascii="Arial" w:hAnsi="Arial" w:cs="Arial"/>
          <w:color w:val="191919"/>
          <w:sz w:val="20"/>
        </w:rPr>
        <w:t xml:space="preserve"> 4- </w:t>
      </w:r>
      <w:r w:rsidR="00A92670">
        <w:rPr>
          <w:rFonts w:ascii="Arial" w:hAnsi="Arial" w:cs="Arial"/>
          <w:color w:val="191919"/>
          <w:sz w:val="20"/>
        </w:rPr>
        <w:t>Teklifler elden müdürlüğümüze teslim edilecek veya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 Ayrıca e-posta- mail yoluyla gönderilen teklifler kabul edilmeyecektir.</w:t>
      </w:r>
    </w:p>
    <w:p w:rsidR="004E20F5" w:rsidRDefault="004E20F5" w:rsidP="004E20F5">
      <w:pPr>
        <w:shd w:val="clear" w:color="auto" w:fill="FEFEFE"/>
        <w:spacing w:after="150"/>
        <w:rPr>
          <w:rFonts w:ascii="Arial" w:hAnsi="Arial" w:cs="Arial"/>
          <w:color w:val="191919"/>
          <w:sz w:val="20"/>
        </w:rPr>
      </w:pPr>
      <w:r w:rsidRPr="00122A6C">
        <w:rPr>
          <w:rFonts w:ascii="Arial" w:hAnsi="Arial" w:cs="Arial"/>
          <w:color w:val="191919"/>
          <w:sz w:val="20"/>
        </w:rPr>
        <w:t xml:space="preserve"> 5- Fiyatlar KDV hariç yazılacaktır.                           </w:t>
      </w:r>
    </w:p>
    <w:p w:rsidR="004E20F5" w:rsidRDefault="004E20F5" w:rsidP="004E20F5">
      <w:pPr>
        <w:shd w:val="clear" w:color="auto" w:fill="FEFEFE"/>
        <w:spacing w:after="150"/>
        <w:rPr>
          <w:rFonts w:ascii="Arial" w:hAnsi="Arial" w:cs="Arial"/>
          <w:color w:val="191919"/>
          <w:sz w:val="20"/>
        </w:rPr>
      </w:pPr>
      <w:r w:rsidRPr="00122A6C">
        <w:rPr>
          <w:rFonts w:ascii="Arial" w:hAnsi="Arial" w:cs="Arial"/>
          <w:color w:val="191919"/>
          <w:sz w:val="20"/>
        </w:rPr>
        <w:t xml:space="preserve"> 6-Tekliflerinizde silinti kazıntı olmayacak. Firma kaşesi okunaklı olacaktır.            </w:t>
      </w:r>
    </w:p>
    <w:p w:rsidR="004E20F5" w:rsidRDefault="006D5C72" w:rsidP="004E20F5">
      <w:pPr>
        <w:shd w:val="clear" w:color="auto" w:fill="FEFEFE"/>
        <w:spacing w:after="150"/>
        <w:rPr>
          <w:rFonts w:ascii="Arial" w:hAnsi="Arial" w:cs="Arial"/>
          <w:color w:val="191919"/>
          <w:sz w:val="20"/>
        </w:rPr>
      </w:pPr>
      <w:r>
        <w:rPr>
          <w:rFonts w:ascii="Arial" w:hAnsi="Arial" w:cs="Arial"/>
          <w:color w:val="191919"/>
          <w:sz w:val="20"/>
        </w:rPr>
        <w:t xml:space="preserve"> 7- İşin tamamlanması sürecinde çalışanların iş sağlığı ve güvenliği konusunda meydana gelebilecek herhangi bir sorun yüklenici firmanın sorumluluğunda olacaktır.</w:t>
      </w:r>
      <w:r w:rsidR="004E20F5" w:rsidRPr="00122A6C">
        <w:rPr>
          <w:rFonts w:ascii="Arial" w:hAnsi="Arial" w:cs="Arial"/>
          <w:color w:val="191919"/>
          <w:sz w:val="20"/>
        </w:rPr>
        <w:t>  </w:t>
      </w:r>
    </w:p>
    <w:p w:rsidR="004E20F5" w:rsidRDefault="004E20F5" w:rsidP="004E20F5">
      <w:pPr>
        <w:shd w:val="clear" w:color="auto" w:fill="FEFEFE"/>
        <w:spacing w:after="150"/>
        <w:rPr>
          <w:rFonts w:ascii="Arial" w:hAnsi="Arial" w:cs="Arial"/>
          <w:color w:val="191919"/>
          <w:sz w:val="20"/>
        </w:rPr>
      </w:pPr>
      <w:r w:rsidRPr="00122A6C">
        <w:rPr>
          <w:rFonts w:ascii="Arial" w:hAnsi="Arial" w:cs="Arial"/>
          <w:color w:val="191919"/>
          <w:sz w:val="20"/>
        </w:rPr>
        <w:t xml:space="preserve"> 8-Teslimat sırasında malzemelerin nakliyesi ve</w:t>
      </w:r>
      <w:r w:rsidR="006D5C72">
        <w:rPr>
          <w:rFonts w:ascii="Arial" w:hAnsi="Arial" w:cs="Arial"/>
          <w:color w:val="191919"/>
          <w:sz w:val="20"/>
        </w:rPr>
        <w:t xml:space="preserve"> montajı, iş sonrası çalışılan yerin temizliği ve iş sırasında okul binasında oluşacak herhangi bir zarar yüklenici firmaya ait olacaktır.</w:t>
      </w:r>
      <w:r w:rsidRPr="00122A6C">
        <w:rPr>
          <w:rFonts w:ascii="Arial" w:hAnsi="Arial" w:cs="Arial"/>
          <w:color w:val="191919"/>
          <w:sz w:val="20"/>
        </w:rPr>
        <w:t>                           </w:t>
      </w:r>
    </w:p>
    <w:p w:rsidR="005522B5" w:rsidRDefault="00D83F23" w:rsidP="004E20F5">
      <w:pPr>
        <w:shd w:val="clear" w:color="auto" w:fill="FEFEFE"/>
        <w:spacing w:after="150"/>
        <w:rPr>
          <w:rFonts w:ascii="Arial" w:hAnsi="Arial" w:cs="Arial"/>
          <w:color w:val="191919"/>
          <w:sz w:val="20"/>
        </w:rPr>
      </w:pPr>
      <w:r>
        <w:rPr>
          <w:rFonts w:ascii="Arial" w:hAnsi="Arial" w:cs="Arial"/>
          <w:color w:val="191919"/>
          <w:sz w:val="20"/>
        </w:rPr>
        <w:t>9</w:t>
      </w:r>
      <w:r w:rsidR="005522B5">
        <w:rPr>
          <w:rFonts w:ascii="Arial" w:hAnsi="Arial" w:cs="Arial"/>
          <w:color w:val="191919"/>
          <w:sz w:val="20"/>
        </w:rPr>
        <w:t>- Birim fiyat cetvelinde</w:t>
      </w:r>
      <w:r w:rsidR="007E3239">
        <w:rPr>
          <w:rFonts w:ascii="Arial" w:hAnsi="Arial" w:cs="Arial"/>
          <w:color w:val="191919"/>
          <w:sz w:val="20"/>
        </w:rPr>
        <w:t xml:space="preserve"> belirtilen malzemelerin alımı ve </w:t>
      </w:r>
      <w:proofErr w:type="gramStart"/>
      <w:r w:rsidR="007E3239">
        <w:rPr>
          <w:rFonts w:ascii="Arial" w:hAnsi="Arial" w:cs="Arial"/>
          <w:color w:val="191919"/>
          <w:sz w:val="20"/>
        </w:rPr>
        <w:t xml:space="preserve">montajı </w:t>
      </w:r>
      <w:r w:rsidR="005522B5">
        <w:rPr>
          <w:rFonts w:ascii="Arial" w:hAnsi="Arial" w:cs="Arial"/>
          <w:color w:val="191919"/>
          <w:sz w:val="20"/>
        </w:rPr>
        <w:t xml:space="preserve"> sırasında</w:t>
      </w:r>
      <w:proofErr w:type="gramEnd"/>
      <w:r w:rsidR="005522B5">
        <w:rPr>
          <w:rFonts w:ascii="Arial" w:hAnsi="Arial" w:cs="Arial"/>
          <w:color w:val="191919"/>
          <w:sz w:val="20"/>
        </w:rPr>
        <w:t>,</w:t>
      </w:r>
      <w:r w:rsidR="007E3239">
        <w:rPr>
          <w:rFonts w:ascii="Arial" w:hAnsi="Arial" w:cs="Arial"/>
          <w:color w:val="191919"/>
          <w:sz w:val="20"/>
        </w:rPr>
        <w:t xml:space="preserve"> eskilerin sökülüp yenilerin takılması </w:t>
      </w:r>
      <w:r w:rsidR="005522B5">
        <w:rPr>
          <w:rFonts w:ascii="Arial" w:hAnsi="Arial" w:cs="Arial"/>
          <w:color w:val="191919"/>
          <w:sz w:val="20"/>
        </w:rPr>
        <w:t>yüklenici firma tarafından yapılacaktır.</w:t>
      </w:r>
      <w:r w:rsidR="007E3239">
        <w:rPr>
          <w:rFonts w:ascii="Arial" w:hAnsi="Arial" w:cs="Arial"/>
          <w:color w:val="191919"/>
          <w:sz w:val="20"/>
        </w:rPr>
        <w:t xml:space="preserve"> Bakım onarım sonrasında hurda vaziyetindeki bütün atıl eşyalar okul idaresine teslim edilecektir.</w:t>
      </w:r>
    </w:p>
    <w:p w:rsidR="00186248" w:rsidRDefault="00D83F23" w:rsidP="004E20F5">
      <w:pPr>
        <w:shd w:val="clear" w:color="auto" w:fill="FEFEFE"/>
        <w:spacing w:after="150"/>
        <w:rPr>
          <w:rFonts w:ascii="Arial" w:hAnsi="Arial" w:cs="Arial"/>
          <w:color w:val="191919"/>
          <w:sz w:val="20"/>
        </w:rPr>
      </w:pPr>
      <w:r>
        <w:rPr>
          <w:rFonts w:ascii="Arial" w:hAnsi="Arial" w:cs="Arial"/>
          <w:color w:val="191919"/>
          <w:sz w:val="20"/>
        </w:rPr>
        <w:t>10</w:t>
      </w:r>
      <w:r w:rsidR="004E20F5" w:rsidRPr="00122A6C">
        <w:rPr>
          <w:rFonts w:ascii="Arial" w:hAnsi="Arial" w:cs="Arial"/>
          <w:color w:val="191919"/>
          <w:sz w:val="20"/>
        </w:rPr>
        <w:t xml:space="preserve">- Yüklenici </w:t>
      </w:r>
      <w:r w:rsidR="00FC28A7">
        <w:rPr>
          <w:rFonts w:ascii="Arial" w:hAnsi="Arial" w:cs="Arial"/>
          <w:color w:val="191919"/>
          <w:sz w:val="20"/>
        </w:rPr>
        <w:t>firma ihale gününden itibaren 10</w:t>
      </w:r>
      <w:r w:rsidR="004E20F5" w:rsidRPr="00122A6C">
        <w:rPr>
          <w:rFonts w:ascii="Arial" w:hAnsi="Arial" w:cs="Arial"/>
          <w:color w:val="191919"/>
          <w:sz w:val="20"/>
        </w:rPr>
        <w:t xml:space="preserve"> iş günü sonunda işi idareye teslim etmek zorundadır.</w:t>
      </w:r>
      <w:r w:rsidR="004E20F5">
        <w:rPr>
          <w:rFonts w:ascii="Arial" w:hAnsi="Arial" w:cs="Arial"/>
          <w:color w:val="191919"/>
          <w:sz w:val="20"/>
        </w:rPr>
        <w:t xml:space="preserve"> Zamanında işi teslim edemeyen yüklenici firmaya her gün için 3.000,00 TL(</w:t>
      </w:r>
      <w:proofErr w:type="spellStart"/>
      <w:r w:rsidR="004E20F5">
        <w:rPr>
          <w:rFonts w:ascii="Arial" w:hAnsi="Arial" w:cs="Arial"/>
          <w:color w:val="191919"/>
          <w:sz w:val="20"/>
        </w:rPr>
        <w:t>ÜçbinTürkLirası</w:t>
      </w:r>
      <w:proofErr w:type="spellEnd"/>
      <w:r w:rsidR="004E20F5">
        <w:rPr>
          <w:rFonts w:ascii="Arial" w:hAnsi="Arial" w:cs="Arial"/>
          <w:color w:val="191919"/>
          <w:sz w:val="20"/>
        </w:rPr>
        <w:t>) idari para cezası uygulanır. Mücbir sebepler b</w:t>
      </w:r>
      <w:r w:rsidR="00186248">
        <w:rPr>
          <w:rFonts w:ascii="Arial" w:hAnsi="Arial" w:cs="Arial"/>
          <w:color w:val="191919"/>
          <w:sz w:val="20"/>
        </w:rPr>
        <w:t>u süreden hariç tutulacaktır.</w:t>
      </w:r>
    </w:p>
    <w:p w:rsidR="004E20F5" w:rsidRDefault="004E20F5" w:rsidP="004E20F5">
      <w:pPr>
        <w:shd w:val="clear" w:color="auto" w:fill="FEFEFE"/>
        <w:spacing w:after="150"/>
        <w:rPr>
          <w:rFonts w:ascii="Arial" w:hAnsi="Arial" w:cs="Arial"/>
          <w:color w:val="191919"/>
          <w:sz w:val="20"/>
        </w:rPr>
      </w:pPr>
      <w:r w:rsidRPr="00122A6C">
        <w:rPr>
          <w:rFonts w:ascii="Arial" w:hAnsi="Arial" w:cs="Arial"/>
          <w:color w:val="191919"/>
          <w:sz w:val="20"/>
        </w:rPr>
        <w:t>1</w:t>
      </w:r>
      <w:r w:rsidR="00D83F23">
        <w:rPr>
          <w:rFonts w:ascii="Arial" w:hAnsi="Arial" w:cs="Arial"/>
          <w:color w:val="191919"/>
          <w:sz w:val="20"/>
        </w:rPr>
        <w:t>1</w:t>
      </w:r>
      <w:r w:rsidRPr="00122A6C">
        <w:rPr>
          <w:rFonts w:ascii="Arial" w:hAnsi="Arial" w:cs="Arial"/>
          <w:color w:val="191919"/>
          <w:sz w:val="20"/>
        </w:rPr>
        <w:t xml:space="preserve">- Alınan </w:t>
      </w:r>
      <w:proofErr w:type="gramStart"/>
      <w:r w:rsidRPr="00122A6C">
        <w:rPr>
          <w:rFonts w:ascii="Arial" w:hAnsi="Arial" w:cs="Arial"/>
          <w:color w:val="191919"/>
          <w:sz w:val="20"/>
        </w:rPr>
        <w:t>malzemeler</w:t>
      </w:r>
      <w:r w:rsidR="00FB374C">
        <w:rPr>
          <w:rFonts w:ascii="Arial" w:hAnsi="Arial" w:cs="Arial"/>
          <w:color w:val="191919"/>
          <w:sz w:val="20"/>
        </w:rPr>
        <w:t xml:space="preserve"> </w:t>
      </w:r>
      <w:r w:rsidRPr="00122A6C">
        <w:rPr>
          <w:rFonts w:ascii="Arial" w:hAnsi="Arial" w:cs="Arial"/>
          <w:color w:val="191919"/>
          <w:sz w:val="20"/>
        </w:rPr>
        <w:t xml:space="preserve"> muayene</w:t>
      </w:r>
      <w:proofErr w:type="gramEnd"/>
      <w:r w:rsidRPr="00122A6C">
        <w:rPr>
          <w:rFonts w:ascii="Arial" w:hAnsi="Arial" w:cs="Arial"/>
          <w:color w:val="191919"/>
          <w:sz w:val="20"/>
        </w:rPr>
        <w:t xml:space="preserve"> teslim alma komisyonu tarafından kabul edildikten sonra işe başlanacaktır.          </w:t>
      </w:r>
    </w:p>
    <w:p w:rsidR="004E20F5" w:rsidRDefault="00D83F23" w:rsidP="004E20F5">
      <w:r>
        <w:t>12</w:t>
      </w:r>
      <w:r w:rsidR="004E20F5">
        <w:t>-İhale komisyonu istediği markadan malzeme teslim edemeyen yüklenici firmanın teklifi değerlendirme dışı bırakılacak ve bir daha okulun ihalesine teklifi kabul edilmeyecektir.</w:t>
      </w:r>
    </w:p>
    <w:p w:rsidR="004E20F5" w:rsidRDefault="004E20F5" w:rsidP="00260231"/>
    <w:sectPr w:rsidR="004E20F5" w:rsidSect="00131A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0D3" w:rsidRDefault="009530D3" w:rsidP="00EE3768">
      <w:r>
        <w:separator/>
      </w:r>
    </w:p>
  </w:endnote>
  <w:endnote w:type="continuationSeparator" w:id="0">
    <w:p w:rsidR="009530D3" w:rsidRDefault="009530D3" w:rsidP="00EE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0D3" w:rsidRDefault="009530D3" w:rsidP="00EE3768">
      <w:r>
        <w:separator/>
      </w:r>
    </w:p>
  </w:footnote>
  <w:footnote w:type="continuationSeparator" w:id="0">
    <w:p w:rsidR="009530D3" w:rsidRDefault="009530D3" w:rsidP="00EE37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E3768"/>
    <w:rsid w:val="0004169D"/>
    <w:rsid w:val="0005215E"/>
    <w:rsid w:val="0006147B"/>
    <w:rsid w:val="00065DAE"/>
    <w:rsid w:val="00075162"/>
    <w:rsid w:val="000938DF"/>
    <w:rsid w:val="000B67D3"/>
    <w:rsid w:val="000C1888"/>
    <w:rsid w:val="000C2304"/>
    <w:rsid w:val="000D0F3D"/>
    <w:rsid w:val="000D3577"/>
    <w:rsid w:val="000D407D"/>
    <w:rsid w:val="000F0A4C"/>
    <w:rsid w:val="00101D63"/>
    <w:rsid w:val="001021CD"/>
    <w:rsid w:val="001073A9"/>
    <w:rsid w:val="0012609F"/>
    <w:rsid w:val="00131AD7"/>
    <w:rsid w:val="00155D7D"/>
    <w:rsid w:val="00161D83"/>
    <w:rsid w:val="001719D4"/>
    <w:rsid w:val="001802EF"/>
    <w:rsid w:val="00186248"/>
    <w:rsid w:val="001A51F9"/>
    <w:rsid w:val="001A7446"/>
    <w:rsid w:val="001F15FF"/>
    <w:rsid w:val="00202D95"/>
    <w:rsid w:val="0020698C"/>
    <w:rsid w:val="00211881"/>
    <w:rsid w:val="0021485F"/>
    <w:rsid w:val="00214905"/>
    <w:rsid w:val="002273BF"/>
    <w:rsid w:val="00260231"/>
    <w:rsid w:val="00286FC3"/>
    <w:rsid w:val="002966DD"/>
    <w:rsid w:val="0030135D"/>
    <w:rsid w:val="003145E0"/>
    <w:rsid w:val="00334A5B"/>
    <w:rsid w:val="00337C8E"/>
    <w:rsid w:val="003428A0"/>
    <w:rsid w:val="00345C46"/>
    <w:rsid w:val="003478E1"/>
    <w:rsid w:val="003D7806"/>
    <w:rsid w:val="003E09E6"/>
    <w:rsid w:val="003E2267"/>
    <w:rsid w:val="003F17C4"/>
    <w:rsid w:val="003F2AC7"/>
    <w:rsid w:val="0040465A"/>
    <w:rsid w:val="00414A29"/>
    <w:rsid w:val="004241F0"/>
    <w:rsid w:val="00443091"/>
    <w:rsid w:val="00472A73"/>
    <w:rsid w:val="00491A46"/>
    <w:rsid w:val="004B0AC5"/>
    <w:rsid w:val="004D05BD"/>
    <w:rsid w:val="004D5819"/>
    <w:rsid w:val="004E1185"/>
    <w:rsid w:val="004E20F5"/>
    <w:rsid w:val="004E3F40"/>
    <w:rsid w:val="004F034C"/>
    <w:rsid w:val="00517C8A"/>
    <w:rsid w:val="00527FE6"/>
    <w:rsid w:val="005522B5"/>
    <w:rsid w:val="005820FA"/>
    <w:rsid w:val="00593EFD"/>
    <w:rsid w:val="005C44F5"/>
    <w:rsid w:val="005C7296"/>
    <w:rsid w:val="005D549F"/>
    <w:rsid w:val="005F4C7C"/>
    <w:rsid w:val="00617D6E"/>
    <w:rsid w:val="0063316F"/>
    <w:rsid w:val="006570B5"/>
    <w:rsid w:val="00662FFB"/>
    <w:rsid w:val="0066603A"/>
    <w:rsid w:val="00674185"/>
    <w:rsid w:val="00687A76"/>
    <w:rsid w:val="006974EA"/>
    <w:rsid w:val="006A7AE2"/>
    <w:rsid w:val="006B2F43"/>
    <w:rsid w:val="006B39A7"/>
    <w:rsid w:val="006C46E0"/>
    <w:rsid w:val="006D5C72"/>
    <w:rsid w:val="007202FB"/>
    <w:rsid w:val="00737C6B"/>
    <w:rsid w:val="00755E13"/>
    <w:rsid w:val="00763486"/>
    <w:rsid w:val="00775326"/>
    <w:rsid w:val="007C7FE1"/>
    <w:rsid w:val="007E3239"/>
    <w:rsid w:val="007F2D7F"/>
    <w:rsid w:val="007F5040"/>
    <w:rsid w:val="007F6A47"/>
    <w:rsid w:val="008051EF"/>
    <w:rsid w:val="00810048"/>
    <w:rsid w:val="00815971"/>
    <w:rsid w:val="00823C6D"/>
    <w:rsid w:val="0082534E"/>
    <w:rsid w:val="00867182"/>
    <w:rsid w:val="0087227F"/>
    <w:rsid w:val="00874864"/>
    <w:rsid w:val="008935F4"/>
    <w:rsid w:val="008B7373"/>
    <w:rsid w:val="008C140C"/>
    <w:rsid w:val="008D7C91"/>
    <w:rsid w:val="008F1635"/>
    <w:rsid w:val="00906290"/>
    <w:rsid w:val="0091308A"/>
    <w:rsid w:val="009530D3"/>
    <w:rsid w:val="00964073"/>
    <w:rsid w:val="00981797"/>
    <w:rsid w:val="0099212C"/>
    <w:rsid w:val="009A443F"/>
    <w:rsid w:val="009B29A6"/>
    <w:rsid w:val="009D162C"/>
    <w:rsid w:val="00A01D87"/>
    <w:rsid w:val="00A64840"/>
    <w:rsid w:val="00A658AE"/>
    <w:rsid w:val="00A92670"/>
    <w:rsid w:val="00A92AEF"/>
    <w:rsid w:val="00A96A48"/>
    <w:rsid w:val="00AB0506"/>
    <w:rsid w:val="00AB18B0"/>
    <w:rsid w:val="00AB438A"/>
    <w:rsid w:val="00AF253C"/>
    <w:rsid w:val="00B001D4"/>
    <w:rsid w:val="00B02C58"/>
    <w:rsid w:val="00B03E8F"/>
    <w:rsid w:val="00B07437"/>
    <w:rsid w:val="00B57687"/>
    <w:rsid w:val="00B66BA0"/>
    <w:rsid w:val="00B7264B"/>
    <w:rsid w:val="00B954DA"/>
    <w:rsid w:val="00BA5331"/>
    <w:rsid w:val="00BA5E7C"/>
    <w:rsid w:val="00BB65BE"/>
    <w:rsid w:val="00BC4195"/>
    <w:rsid w:val="00BC4351"/>
    <w:rsid w:val="00BC736E"/>
    <w:rsid w:val="00BD6D97"/>
    <w:rsid w:val="00BE1581"/>
    <w:rsid w:val="00C064EA"/>
    <w:rsid w:val="00C12D91"/>
    <w:rsid w:val="00C22859"/>
    <w:rsid w:val="00C50DDE"/>
    <w:rsid w:val="00C511A8"/>
    <w:rsid w:val="00C547D2"/>
    <w:rsid w:val="00C75949"/>
    <w:rsid w:val="00C86A80"/>
    <w:rsid w:val="00CB1486"/>
    <w:rsid w:val="00CC287B"/>
    <w:rsid w:val="00CC5BBB"/>
    <w:rsid w:val="00CF261D"/>
    <w:rsid w:val="00CF4729"/>
    <w:rsid w:val="00D04C3D"/>
    <w:rsid w:val="00D246C1"/>
    <w:rsid w:val="00D265CB"/>
    <w:rsid w:val="00D45AC9"/>
    <w:rsid w:val="00D54441"/>
    <w:rsid w:val="00D5456A"/>
    <w:rsid w:val="00D62447"/>
    <w:rsid w:val="00D732A0"/>
    <w:rsid w:val="00D73FAB"/>
    <w:rsid w:val="00D81C62"/>
    <w:rsid w:val="00D82E09"/>
    <w:rsid w:val="00D83F23"/>
    <w:rsid w:val="00D86BB9"/>
    <w:rsid w:val="00DA4EA4"/>
    <w:rsid w:val="00DB38E7"/>
    <w:rsid w:val="00DB6576"/>
    <w:rsid w:val="00DE3B91"/>
    <w:rsid w:val="00E07E33"/>
    <w:rsid w:val="00E44C4D"/>
    <w:rsid w:val="00E52C33"/>
    <w:rsid w:val="00E67E50"/>
    <w:rsid w:val="00E936D0"/>
    <w:rsid w:val="00EE3768"/>
    <w:rsid w:val="00EE4E3D"/>
    <w:rsid w:val="00F01B59"/>
    <w:rsid w:val="00F1493D"/>
    <w:rsid w:val="00F332C4"/>
    <w:rsid w:val="00F348FB"/>
    <w:rsid w:val="00F37235"/>
    <w:rsid w:val="00F74B45"/>
    <w:rsid w:val="00F86878"/>
    <w:rsid w:val="00F9648D"/>
    <w:rsid w:val="00FB3141"/>
    <w:rsid w:val="00FB374C"/>
    <w:rsid w:val="00FC28A7"/>
    <w:rsid w:val="00FC5ED1"/>
    <w:rsid w:val="00FD67F9"/>
    <w:rsid w:val="00FF71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EE3768"/>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EE376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EE3768"/>
    <w:rPr>
      <w:rFonts w:ascii="Arial" w:eastAsia="Times New Roman" w:hAnsi="Arial" w:cs="Times New Roman"/>
      <w:b/>
      <w:sz w:val="20"/>
      <w:szCs w:val="20"/>
      <w:lang w:eastAsia="tr-TR"/>
    </w:rPr>
  </w:style>
  <w:style w:type="paragraph" w:styleId="stbilgi">
    <w:name w:val="header"/>
    <w:aliases w:val=" Char Char Char, Char Char"/>
    <w:basedOn w:val="Normal"/>
    <w:link w:val="stbilgiChar"/>
    <w:rsid w:val="00EE3768"/>
    <w:pPr>
      <w:tabs>
        <w:tab w:val="center" w:pos="4536"/>
        <w:tab w:val="right" w:pos="9072"/>
      </w:tabs>
    </w:pPr>
  </w:style>
  <w:style w:type="character" w:customStyle="1" w:styleId="stbilgiChar">
    <w:name w:val="Üstbilgi Char"/>
    <w:aliases w:val=" Char Char Char Char, Char Char Char1"/>
    <w:link w:val="stbilgi"/>
    <w:rsid w:val="00EE3768"/>
    <w:rPr>
      <w:rFonts w:ascii="Times New Roman" w:eastAsia="Times New Roman" w:hAnsi="Times New Roman" w:cs="Times New Roman"/>
      <w:sz w:val="24"/>
      <w:szCs w:val="20"/>
      <w:lang w:eastAsia="tr-TR"/>
    </w:rPr>
  </w:style>
  <w:style w:type="paragraph" w:styleId="Altbilgi">
    <w:name w:val="footer"/>
    <w:basedOn w:val="Normal"/>
    <w:link w:val="AltbilgiChar"/>
    <w:rsid w:val="00EE3768"/>
    <w:pPr>
      <w:tabs>
        <w:tab w:val="center" w:pos="4536"/>
        <w:tab w:val="right" w:pos="9072"/>
      </w:tabs>
    </w:pPr>
  </w:style>
  <w:style w:type="character" w:customStyle="1" w:styleId="AltbilgiChar">
    <w:name w:val="Altbilgi Char"/>
    <w:link w:val="Altbilgi"/>
    <w:rsid w:val="00EE3768"/>
    <w:rPr>
      <w:rFonts w:ascii="Times New Roman" w:eastAsia="Times New Roman" w:hAnsi="Times New Roman" w:cs="Times New Roman"/>
      <w:sz w:val="24"/>
      <w:szCs w:val="20"/>
      <w:lang w:eastAsia="tr-TR"/>
    </w:rPr>
  </w:style>
  <w:style w:type="table" w:styleId="TabloKlavuzu">
    <w:name w:val="Table Grid"/>
    <w:basedOn w:val="NormalTablo"/>
    <w:rsid w:val="009130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32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477</Words>
  <Characters>2721</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z1</cp:lastModifiedBy>
  <cp:revision>8</cp:revision>
  <dcterms:created xsi:type="dcterms:W3CDTF">2023-08-27T11:56:00Z</dcterms:created>
  <dcterms:modified xsi:type="dcterms:W3CDTF">2023-08-29T08:12:00Z</dcterms:modified>
</cp:coreProperties>
</file>